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60AF" w:rsidRDefault="00101D79">
      <w:pPr>
        <w:jc w:val="center"/>
        <w:rPr>
          <w:rFonts w:ascii="仿宋" w:eastAsia="仿宋" w:hAnsi="仿宋"/>
          <w:b/>
          <w:sz w:val="32"/>
          <w:szCs w:val="32"/>
        </w:rPr>
      </w:pPr>
      <w:r>
        <w:rPr>
          <w:rFonts w:ascii="仿宋" w:eastAsia="仿宋" w:hAnsi="仿宋"/>
          <w:b/>
          <w:sz w:val="32"/>
          <w:szCs w:val="32"/>
        </w:rPr>
        <w:t>大学生</w:t>
      </w:r>
      <w:proofErr w:type="gramStart"/>
      <w:r>
        <w:rPr>
          <w:rFonts w:ascii="仿宋" w:eastAsia="仿宋" w:hAnsi="仿宋"/>
          <w:b/>
          <w:sz w:val="32"/>
          <w:szCs w:val="32"/>
        </w:rPr>
        <w:t>医</w:t>
      </w:r>
      <w:proofErr w:type="gramEnd"/>
      <w:r>
        <w:rPr>
          <w:rFonts w:ascii="仿宋" w:eastAsia="仿宋" w:hAnsi="仿宋"/>
          <w:b/>
          <w:sz w:val="32"/>
          <w:szCs w:val="32"/>
        </w:rPr>
        <w:t>保</w:t>
      </w:r>
      <w:r>
        <w:rPr>
          <w:rFonts w:ascii="仿宋" w:eastAsia="仿宋" w:hAnsi="仿宋" w:hint="eastAsia"/>
          <w:b/>
          <w:sz w:val="32"/>
          <w:szCs w:val="32"/>
        </w:rPr>
        <w:t>参保</w:t>
      </w:r>
      <w:r>
        <w:rPr>
          <w:rFonts w:ascii="仿宋" w:eastAsia="仿宋" w:hAnsi="仿宋" w:hint="eastAsia"/>
          <w:b/>
          <w:sz w:val="32"/>
          <w:szCs w:val="32"/>
        </w:rPr>
        <w:t>须知</w:t>
      </w:r>
    </w:p>
    <w:p w:rsidR="009060AF" w:rsidRDefault="00101D79">
      <w:pPr>
        <w:pStyle w:val="a5"/>
        <w:numPr>
          <w:ilvl w:val="0"/>
          <w:numId w:val="1"/>
        </w:numPr>
        <w:shd w:val="clear" w:color="auto" w:fill="FFFFFF"/>
        <w:spacing w:line="360" w:lineRule="atLeast"/>
        <w:rPr>
          <w:rFonts w:ascii="仿宋" w:eastAsia="仿宋" w:hAnsi="仿宋"/>
          <w:b/>
          <w:sz w:val="28"/>
          <w:szCs w:val="28"/>
        </w:rPr>
      </w:pPr>
      <w:r>
        <w:rPr>
          <w:rFonts w:ascii="仿宋" w:eastAsia="仿宋" w:hAnsi="仿宋" w:hint="eastAsia"/>
          <w:b/>
          <w:sz w:val="28"/>
          <w:szCs w:val="28"/>
        </w:rPr>
        <w:t>新生参保杭州大学生</w:t>
      </w:r>
      <w:proofErr w:type="gramStart"/>
      <w:r>
        <w:rPr>
          <w:rFonts w:ascii="仿宋" w:eastAsia="仿宋" w:hAnsi="仿宋" w:hint="eastAsia"/>
          <w:b/>
          <w:sz w:val="28"/>
          <w:szCs w:val="28"/>
        </w:rPr>
        <w:t>医</w:t>
      </w:r>
      <w:proofErr w:type="gramEnd"/>
      <w:r>
        <w:rPr>
          <w:rFonts w:ascii="仿宋" w:eastAsia="仿宋" w:hAnsi="仿宋" w:hint="eastAsia"/>
          <w:b/>
          <w:sz w:val="28"/>
          <w:szCs w:val="28"/>
        </w:rPr>
        <w:t>保条件</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hint="eastAsia"/>
          <w:sz w:val="28"/>
          <w:szCs w:val="28"/>
        </w:rPr>
        <w:t>参保对象：我校全日制本科生、全日制硕士及博士研究生。</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kern w:val="0"/>
          <w:sz w:val="28"/>
          <w:szCs w:val="28"/>
        </w:rPr>
        <w:t>2.</w:t>
      </w:r>
      <w:r>
        <w:rPr>
          <w:rFonts w:ascii="仿宋" w:eastAsia="仿宋" w:hAnsi="仿宋" w:cs="宋体" w:hint="eastAsia"/>
          <w:kern w:val="0"/>
          <w:sz w:val="28"/>
          <w:szCs w:val="28"/>
        </w:rPr>
        <w:t>2023</w:t>
      </w:r>
      <w:r>
        <w:rPr>
          <w:rFonts w:ascii="仿宋" w:eastAsia="仿宋" w:hAnsi="仿宋" w:cs="宋体" w:hint="eastAsia"/>
          <w:kern w:val="0"/>
          <w:sz w:val="28"/>
          <w:szCs w:val="28"/>
        </w:rPr>
        <w:t>级新生未参保基本医疗保险（含少儿</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保、城居</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保、职工</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保）的，可以申请参加</w:t>
      </w:r>
      <w:r>
        <w:rPr>
          <w:rFonts w:ascii="仿宋" w:eastAsia="仿宋" w:hAnsi="仿宋" w:cs="宋体" w:hint="eastAsia"/>
          <w:kern w:val="0"/>
          <w:sz w:val="28"/>
          <w:szCs w:val="28"/>
        </w:rPr>
        <w:t>2023</w:t>
      </w:r>
      <w:r>
        <w:rPr>
          <w:rFonts w:ascii="仿宋" w:eastAsia="仿宋" w:hAnsi="仿宋" w:cs="宋体" w:hint="eastAsia"/>
          <w:kern w:val="0"/>
          <w:sz w:val="28"/>
          <w:szCs w:val="28"/>
        </w:rPr>
        <w:t>年杭州大学生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.2023</w:t>
      </w:r>
      <w:r>
        <w:rPr>
          <w:rFonts w:ascii="仿宋" w:eastAsia="仿宋" w:hAnsi="仿宋" w:cs="宋体" w:hint="eastAsia"/>
          <w:kern w:val="0"/>
          <w:sz w:val="28"/>
          <w:szCs w:val="28"/>
        </w:rPr>
        <w:t>级新生已参保基本医疗保险（含少儿</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保、城居</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保、职工</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保），其</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保待遇可在杭州结算的，无需重复参加杭州大学生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保；其</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保待遇不能在杭州结算的，在办妥原</w:t>
      </w:r>
      <w:proofErr w:type="gramStart"/>
      <w:r>
        <w:rPr>
          <w:rFonts w:ascii="仿宋" w:eastAsia="仿宋" w:hAnsi="仿宋" w:cs="宋体" w:hint="eastAsia"/>
          <w:kern w:val="0"/>
          <w:sz w:val="28"/>
          <w:szCs w:val="28"/>
        </w:rPr>
        <w:t>医保停保</w:t>
      </w:r>
      <w:proofErr w:type="gramEnd"/>
      <w:r>
        <w:rPr>
          <w:rFonts w:ascii="仿宋" w:eastAsia="仿宋" w:hAnsi="仿宋" w:cs="宋体" w:hint="eastAsia"/>
          <w:kern w:val="0"/>
          <w:sz w:val="28"/>
          <w:szCs w:val="28"/>
        </w:rPr>
        <w:t>手续后可申请杭州大学生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w:t>
      </w:r>
      <w:r>
        <w:rPr>
          <w:rFonts w:ascii="仿宋" w:eastAsia="仿宋" w:hAnsi="仿宋" w:cs="宋体" w:hint="eastAsia"/>
          <w:b/>
          <w:bCs/>
          <w:kern w:val="0"/>
          <w:sz w:val="28"/>
          <w:szCs w:val="28"/>
        </w:rPr>
        <w:t>特别提醒：重复参保将导致两地</w:t>
      </w:r>
      <w:proofErr w:type="gramStart"/>
      <w:r>
        <w:rPr>
          <w:rFonts w:ascii="仿宋" w:eastAsia="仿宋" w:hAnsi="仿宋" w:cs="宋体" w:hint="eastAsia"/>
          <w:b/>
          <w:bCs/>
          <w:kern w:val="0"/>
          <w:sz w:val="28"/>
          <w:szCs w:val="28"/>
        </w:rPr>
        <w:t>医</w:t>
      </w:r>
      <w:proofErr w:type="gramEnd"/>
      <w:r>
        <w:rPr>
          <w:rFonts w:ascii="仿宋" w:eastAsia="仿宋" w:hAnsi="仿宋" w:cs="宋体" w:hint="eastAsia"/>
          <w:b/>
          <w:bCs/>
          <w:kern w:val="0"/>
          <w:sz w:val="28"/>
          <w:szCs w:val="28"/>
        </w:rPr>
        <w:t>保待遇封锁。</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保规定：浙江省内城居</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保（含少儿</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保）当年不能变更参保地，省内新生沿用老家原城居</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保至</w:t>
      </w:r>
      <w:r>
        <w:rPr>
          <w:rFonts w:ascii="仿宋" w:eastAsia="仿宋" w:hAnsi="仿宋" w:cs="宋体" w:hint="eastAsia"/>
          <w:kern w:val="0"/>
          <w:sz w:val="28"/>
          <w:szCs w:val="28"/>
        </w:rPr>
        <w:t>2023</w:t>
      </w:r>
      <w:r>
        <w:rPr>
          <w:rFonts w:ascii="仿宋" w:eastAsia="仿宋" w:hAnsi="仿宋" w:cs="宋体" w:hint="eastAsia"/>
          <w:kern w:val="0"/>
          <w:sz w:val="28"/>
          <w:szCs w:val="28"/>
        </w:rPr>
        <w:t>年年底。</w:t>
      </w:r>
    </w:p>
    <w:p w:rsidR="009060AF" w:rsidRDefault="00101D79">
      <w:pPr>
        <w:widowControl/>
        <w:shd w:val="clear" w:color="auto" w:fill="FFFFFF"/>
        <w:spacing w:line="360" w:lineRule="atLeast"/>
        <w:jc w:val="left"/>
        <w:rPr>
          <w:rFonts w:ascii="仿宋" w:eastAsia="仿宋" w:hAnsi="仿宋" w:cs="宋体"/>
          <w:b/>
          <w:kern w:val="0"/>
          <w:sz w:val="28"/>
          <w:szCs w:val="28"/>
        </w:rPr>
      </w:pPr>
      <w:r>
        <w:rPr>
          <w:rFonts w:ascii="仿宋" w:eastAsia="仿宋" w:hAnsi="仿宋" w:cs="宋体" w:hint="eastAsia"/>
          <w:b/>
          <w:kern w:val="0"/>
          <w:sz w:val="28"/>
          <w:szCs w:val="28"/>
        </w:rPr>
        <w:t>二、杭州大学生</w:t>
      </w:r>
      <w:proofErr w:type="gramStart"/>
      <w:r>
        <w:rPr>
          <w:rFonts w:ascii="仿宋" w:eastAsia="仿宋" w:hAnsi="仿宋" w:cs="宋体" w:hint="eastAsia"/>
          <w:b/>
          <w:kern w:val="0"/>
          <w:sz w:val="28"/>
          <w:szCs w:val="28"/>
        </w:rPr>
        <w:t>医</w:t>
      </w:r>
      <w:proofErr w:type="gramEnd"/>
      <w:r>
        <w:rPr>
          <w:rFonts w:ascii="仿宋" w:eastAsia="仿宋" w:hAnsi="仿宋" w:cs="宋体" w:hint="eastAsia"/>
          <w:b/>
          <w:kern w:val="0"/>
          <w:sz w:val="28"/>
          <w:szCs w:val="28"/>
        </w:rPr>
        <w:t>保参保缴费流程</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hint="eastAsia"/>
          <w:kern w:val="0"/>
          <w:sz w:val="28"/>
          <w:szCs w:val="28"/>
        </w:rPr>
        <w:t>符合条件的</w:t>
      </w:r>
      <w:r>
        <w:rPr>
          <w:rFonts w:ascii="仿宋" w:eastAsia="仿宋" w:hAnsi="仿宋" w:cs="宋体" w:hint="eastAsia"/>
          <w:kern w:val="0"/>
          <w:sz w:val="28"/>
          <w:szCs w:val="28"/>
        </w:rPr>
        <w:t>2023</w:t>
      </w:r>
      <w:r>
        <w:rPr>
          <w:rFonts w:ascii="仿宋" w:eastAsia="仿宋" w:hAnsi="仿宋" w:cs="宋体" w:hint="eastAsia"/>
          <w:kern w:val="0"/>
          <w:sz w:val="28"/>
          <w:szCs w:val="28"/>
        </w:rPr>
        <w:t>级新生</w:t>
      </w:r>
      <w:r>
        <w:rPr>
          <w:rFonts w:ascii="仿宋" w:eastAsia="仿宋" w:hAnsi="仿宋" w:cs="宋体" w:hint="eastAsia"/>
          <w:kern w:val="0"/>
          <w:sz w:val="28"/>
          <w:szCs w:val="28"/>
        </w:rPr>
        <w:t>于</w:t>
      </w:r>
      <w:r>
        <w:rPr>
          <w:rFonts w:ascii="仿宋" w:eastAsia="仿宋" w:hAnsi="仿宋" w:cs="宋体" w:hint="eastAsia"/>
          <w:kern w:val="0"/>
          <w:sz w:val="28"/>
          <w:szCs w:val="28"/>
        </w:rPr>
        <w:t>9</w:t>
      </w:r>
      <w:r>
        <w:rPr>
          <w:rFonts w:ascii="仿宋" w:eastAsia="仿宋" w:hAnsi="仿宋" w:cs="宋体" w:hint="eastAsia"/>
          <w:kern w:val="0"/>
          <w:sz w:val="28"/>
          <w:szCs w:val="28"/>
        </w:rPr>
        <w:t>月</w:t>
      </w:r>
      <w:r>
        <w:rPr>
          <w:rFonts w:ascii="仿宋" w:eastAsia="仿宋" w:hAnsi="仿宋" w:cs="宋体"/>
          <w:kern w:val="0"/>
          <w:sz w:val="28"/>
          <w:szCs w:val="28"/>
        </w:rPr>
        <w:t>10</w:t>
      </w:r>
      <w:r>
        <w:rPr>
          <w:rFonts w:ascii="仿宋" w:eastAsia="仿宋" w:hAnsi="仿宋" w:cs="宋体"/>
          <w:kern w:val="0"/>
          <w:sz w:val="28"/>
          <w:szCs w:val="28"/>
        </w:rPr>
        <w:t>日</w:t>
      </w:r>
      <w:r>
        <w:rPr>
          <w:rFonts w:ascii="仿宋" w:eastAsia="仿宋" w:hAnsi="仿宋" w:cs="宋体" w:hint="eastAsia"/>
          <w:kern w:val="0"/>
          <w:sz w:val="28"/>
          <w:szCs w:val="28"/>
        </w:rPr>
        <w:t>——</w:t>
      </w:r>
      <w:r>
        <w:rPr>
          <w:rFonts w:ascii="仿宋" w:eastAsia="仿宋" w:hAnsi="仿宋" w:cs="宋体"/>
          <w:kern w:val="0"/>
          <w:sz w:val="28"/>
          <w:szCs w:val="28"/>
        </w:rPr>
        <w:t>9</w:t>
      </w:r>
      <w:r>
        <w:rPr>
          <w:rFonts w:ascii="仿宋" w:eastAsia="仿宋" w:hAnsi="仿宋" w:cs="宋体" w:hint="eastAsia"/>
          <w:kern w:val="0"/>
          <w:sz w:val="28"/>
          <w:szCs w:val="28"/>
        </w:rPr>
        <w:t>月3</w:t>
      </w:r>
      <w:r>
        <w:rPr>
          <w:rFonts w:ascii="仿宋" w:eastAsia="仿宋" w:hAnsi="仿宋" w:cs="宋体"/>
          <w:kern w:val="0"/>
          <w:sz w:val="28"/>
          <w:szCs w:val="28"/>
        </w:rPr>
        <w:t>0</w:t>
      </w:r>
      <w:r>
        <w:rPr>
          <w:rFonts w:ascii="仿宋" w:eastAsia="仿宋" w:hAnsi="仿宋" w:cs="宋体" w:hint="eastAsia"/>
          <w:kern w:val="0"/>
          <w:sz w:val="28"/>
          <w:szCs w:val="28"/>
        </w:rPr>
        <w:t>日</w:t>
      </w:r>
      <w:bookmarkStart w:id="0" w:name="_GoBack"/>
      <w:bookmarkEnd w:id="0"/>
      <w:r>
        <w:rPr>
          <w:rFonts w:ascii="仿宋" w:eastAsia="仿宋" w:hAnsi="仿宋" w:cs="宋体" w:hint="eastAsia"/>
          <w:kern w:val="0"/>
          <w:sz w:val="28"/>
          <w:szCs w:val="28"/>
        </w:rPr>
        <w:t>，登录学校迎新系统，</w:t>
      </w:r>
      <w:r>
        <w:rPr>
          <w:rFonts w:ascii="仿宋" w:eastAsia="仿宋" w:hAnsi="仿宋" w:cs="宋体" w:hint="eastAsia"/>
          <w:kern w:val="0"/>
          <w:sz w:val="28"/>
          <w:szCs w:val="28"/>
        </w:rPr>
        <w:t>自愿提交参保申请</w:t>
      </w:r>
      <w:r>
        <w:rPr>
          <w:rFonts w:ascii="仿宋" w:eastAsia="仿宋" w:hAnsi="仿宋" w:cs="宋体" w:hint="eastAsia"/>
          <w:kern w:val="0"/>
          <w:sz w:val="28"/>
          <w:szCs w:val="28"/>
        </w:rPr>
        <w:t>，</w:t>
      </w:r>
      <w:r>
        <w:rPr>
          <w:rFonts w:ascii="仿宋" w:eastAsia="仿宋" w:hAnsi="仿宋" w:cs="宋体" w:hint="eastAsia"/>
          <w:kern w:val="0"/>
          <w:sz w:val="28"/>
          <w:szCs w:val="28"/>
        </w:rPr>
        <w:t>逾期未提交者，视同本人自愿放弃本次集中办理参加大学生医保，后果自负。</w:t>
      </w:r>
      <w:r>
        <w:rPr>
          <w:rFonts w:ascii="仿宋" w:eastAsia="仿宋" w:hAnsi="仿宋" w:cs="宋体" w:hint="eastAsia"/>
          <w:kern w:val="0"/>
          <w:sz w:val="28"/>
          <w:szCs w:val="28"/>
        </w:rPr>
        <w:t>学校汇总信息</w:t>
      </w:r>
      <w:r>
        <w:rPr>
          <w:rFonts w:ascii="仿宋" w:eastAsia="仿宋" w:hAnsi="仿宋" w:cs="宋体" w:hint="eastAsia"/>
          <w:kern w:val="0"/>
          <w:sz w:val="28"/>
          <w:szCs w:val="28"/>
        </w:rPr>
        <w:t>后，提交</w:t>
      </w:r>
      <w:r>
        <w:rPr>
          <w:rFonts w:ascii="仿宋" w:eastAsia="仿宋" w:hAnsi="仿宋" w:cs="宋体" w:hint="eastAsia"/>
          <w:kern w:val="0"/>
          <w:sz w:val="28"/>
          <w:szCs w:val="28"/>
        </w:rPr>
        <w:t>杭州</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保受理中心导入系统。</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hint="eastAsia"/>
          <w:kern w:val="0"/>
          <w:sz w:val="28"/>
          <w:szCs w:val="28"/>
        </w:rPr>
        <w:t>导入成功的</w:t>
      </w:r>
      <w:r>
        <w:rPr>
          <w:rFonts w:ascii="仿宋" w:eastAsia="仿宋" w:hAnsi="仿宋" w:cs="宋体" w:hint="eastAsia"/>
          <w:kern w:val="0"/>
          <w:sz w:val="28"/>
          <w:szCs w:val="28"/>
        </w:rPr>
        <w:t>2023</w:t>
      </w:r>
      <w:r>
        <w:rPr>
          <w:rFonts w:ascii="仿宋" w:eastAsia="仿宋" w:hAnsi="仿宋" w:cs="宋体" w:hint="eastAsia"/>
          <w:kern w:val="0"/>
          <w:sz w:val="28"/>
          <w:szCs w:val="28"/>
        </w:rPr>
        <w:t>级新生请于</w:t>
      </w:r>
      <w:r>
        <w:rPr>
          <w:rFonts w:ascii="仿宋" w:eastAsia="仿宋" w:hAnsi="仿宋" w:cs="宋体"/>
          <w:kern w:val="0"/>
          <w:sz w:val="28"/>
          <w:szCs w:val="28"/>
        </w:rPr>
        <w:t>10</w:t>
      </w:r>
      <w:r>
        <w:rPr>
          <w:rFonts w:ascii="仿宋" w:eastAsia="仿宋" w:hAnsi="仿宋" w:cs="宋体"/>
          <w:kern w:val="0"/>
          <w:sz w:val="28"/>
          <w:szCs w:val="28"/>
        </w:rPr>
        <w:t>月</w:t>
      </w:r>
      <w:r>
        <w:rPr>
          <w:rFonts w:ascii="仿宋" w:eastAsia="仿宋" w:hAnsi="仿宋" w:cs="宋体"/>
          <w:kern w:val="0"/>
          <w:sz w:val="28"/>
          <w:szCs w:val="28"/>
        </w:rPr>
        <w:t>30</w:t>
      </w:r>
      <w:r>
        <w:rPr>
          <w:rFonts w:ascii="仿宋" w:eastAsia="仿宋" w:hAnsi="仿宋" w:cs="宋体"/>
          <w:kern w:val="0"/>
          <w:sz w:val="28"/>
          <w:szCs w:val="28"/>
        </w:rPr>
        <w:t>日</w:t>
      </w:r>
      <w:r>
        <w:rPr>
          <w:rFonts w:ascii="仿宋" w:eastAsia="仿宋" w:hAnsi="仿宋" w:cs="宋体" w:hint="eastAsia"/>
          <w:kern w:val="0"/>
          <w:sz w:val="28"/>
          <w:szCs w:val="28"/>
        </w:rPr>
        <w:t>前在支付宝自助缴费平台完成缴费。缴费路径：登录支付宝</w:t>
      </w:r>
      <w:r>
        <w:rPr>
          <w:rFonts w:ascii="仿宋" w:eastAsia="仿宋" w:hAnsi="仿宋" w:cs="宋体" w:hint="eastAsia"/>
          <w:kern w:val="0"/>
          <w:sz w:val="28"/>
          <w:szCs w:val="28"/>
        </w:rPr>
        <w:t>APP</w:t>
      </w:r>
      <w:r>
        <w:rPr>
          <w:rFonts w:ascii="仿宋" w:eastAsia="仿宋" w:hAnsi="仿宋" w:cs="宋体" w:hint="eastAsia"/>
          <w:kern w:val="0"/>
          <w:sz w:val="28"/>
          <w:szCs w:val="28"/>
        </w:rPr>
        <w:t>搜索浙江税务缴费</w:t>
      </w:r>
      <w:r>
        <w:rPr>
          <w:rFonts w:ascii="仿宋" w:eastAsia="仿宋" w:hAnsi="仿宋" w:cs="宋体" w:hint="eastAsia"/>
          <w:kern w:val="0"/>
          <w:sz w:val="28"/>
          <w:szCs w:val="28"/>
        </w:rPr>
        <w:t>-</w:t>
      </w:r>
      <w:r>
        <w:rPr>
          <w:rFonts w:ascii="仿宋" w:eastAsia="仿宋" w:hAnsi="仿宋" w:cs="宋体" w:hint="eastAsia"/>
          <w:kern w:val="0"/>
          <w:sz w:val="28"/>
          <w:szCs w:val="28"/>
        </w:rPr>
        <w:t>我为</w:t>
      </w:r>
      <w:r>
        <w:rPr>
          <w:rFonts w:ascii="仿宋" w:eastAsia="仿宋" w:hAnsi="仿宋" w:cs="宋体" w:hint="eastAsia"/>
          <w:kern w:val="0"/>
          <w:sz w:val="28"/>
          <w:szCs w:val="28"/>
        </w:rPr>
        <w:lastRenderedPageBreak/>
        <w:t>自己缴费</w:t>
      </w:r>
      <w:r>
        <w:rPr>
          <w:rFonts w:ascii="仿宋" w:eastAsia="仿宋" w:hAnsi="仿宋" w:cs="宋体" w:hint="eastAsia"/>
          <w:kern w:val="0"/>
          <w:sz w:val="28"/>
          <w:szCs w:val="28"/>
        </w:rPr>
        <w:t>-</w:t>
      </w:r>
      <w:r>
        <w:rPr>
          <w:rFonts w:ascii="仿宋" w:eastAsia="仿宋" w:hAnsi="仿宋" w:cs="宋体" w:hint="eastAsia"/>
          <w:kern w:val="0"/>
          <w:sz w:val="28"/>
          <w:szCs w:val="28"/>
        </w:rPr>
        <w:t>（</w:t>
      </w:r>
      <w:r>
        <w:rPr>
          <w:rFonts w:ascii="仿宋" w:eastAsia="仿宋" w:hAnsi="仿宋" w:cs="宋体" w:hint="eastAsia"/>
          <w:kern w:val="0"/>
          <w:sz w:val="28"/>
          <w:szCs w:val="28"/>
        </w:rPr>
        <w:t>2023</w:t>
      </w:r>
      <w:r>
        <w:rPr>
          <w:rFonts w:ascii="仿宋" w:eastAsia="仿宋" w:hAnsi="仿宋" w:cs="宋体" w:hint="eastAsia"/>
          <w:kern w:val="0"/>
          <w:sz w:val="28"/>
          <w:szCs w:val="28"/>
        </w:rPr>
        <w:t>年）大学生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保缴费</w:t>
      </w:r>
      <w:r>
        <w:rPr>
          <w:rFonts w:ascii="仿宋" w:eastAsia="仿宋" w:hAnsi="仿宋" w:cs="宋体" w:hint="eastAsia"/>
          <w:kern w:val="0"/>
          <w:sz w:val="28"/>
          <w:szCs w:val="28"/>
        </w:rPr>
        <w:t>90</w:t>
      </w:r>
      <w:r>
        <w:rPr>
          <w:rFonts w:ascii="仿宋" w:eastAsia="仿宋" w:hAnsi="仿宋" w:cs="宋体" w:hint="eastAsia"/>
          <w:kern w:val="0"/>
          <w:sz w:val="28"/>
          <w:szCs w:val="28"/>
        </w:rPr>
        <w:t>元。</w:t>
      </w:r>
      <w:r>
        <w:rPr>
          <w:rStyle w:val="a4"/>
          <w:rFonts w:ascii="仿宋" w:eastAsia="仿宋" w:hAnsi="仿宋" w:hint="eastAsia"/>
          <w:sz w:val="28"/>
          <w:szCs w:val="28"/>
        </w:rPr>
        <w:t>未在规定时间缴费的学生视为本人自愿放弃本次集中办理参加大学生</w:t>
      </w:r>
      <w:proofErr w:type="gramStart"/>
      <w:r>
        <w:rPr>
          <w:rStyle w:val="a4"/>
          <w:rFonts w:ascii="仿宋" w:eastAsia="仿宋" w:hAnsi="仿宋" w:hint="eastAsia"/>
          <w:sz w:val="28"/>
          <w:szCs w:val="28"/>
        </w:rPr>
        <w:t>医</w:t>
      </w:r>
      <w:proofErr w:type="gramEnd"/>
      <w:r>
        <w:rPr>
          <w:rStyle w:val="a4"/>
          <w:rFonts w:ascii="仿宋" w:eastAsia="仿宋" w:hAnsi="仿宋" w:hint="eastAsia"/>
          <w:sz w:val="28"/>
          <w:szCs w:val="28"/>
        </w:rPr>
        <w:t>保，后果自负。</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港澳台学生自助缴费困难的，请携带港澳台通行证到税务局办税大厅缴纳。</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3</w:t>
      </w:r>
      <w:r>
        <w:rPr>
          <w:rFonts w:ascii="仿宋" w:eastAsia="仿宋" w:hAnsi="仿宋" w:cs="宋体"/>
          <w:kern w:val="0"/>
          <w:sz w:val="28"/>
          <w:szCs w:val="28"/>
        </w:rPr>
        <w:t>.</w:t>
      </w:r>
      <w:r>
        <w:rPr>
          <w:rFonts w:ascii="仿宋" w:eastAsia="仿宋" w:hAnsi="仿宋" w:cs="宋体" w:hint="eastAsia"/>
          <w:kern w:val="0"/>
          <w:sz w:val="28"/>
          <w:szCs w:val="28"/>
        </w:rPr>
        <w:t>新生入学后，自</w:t>
      </w:r>
      <w:r>
        <w:rPr>
          <w:rFonts w:ascii="仿宋" w:eastAsia="仿宋" w:hAnsi="仿宋" w:cs="宋体"/>
          <w:kern w:val="0"/>
          <w:sz w:val="28"/>
          <w:szCs w:val="28"/>
        </w:rPr>
        <w:t>2024</w:t>
      </w:r>
      <w:r>
        <w:rPr>
          <w:rFonts w:ascii="仿宋" w:eastAsia="仿宋" w:hAnsi="仿宋" w:cs="宋体" w:hint="eastAsia"/>
          <w:kern w:val="0"/>
          <w:sz w:val="28"/>
          <w:szCs w:val="28"/>
        </w:rPr>
        <w:t>年起，</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保费按照自然年度缴纳，保障时间为该年度</w:t>
      </w:r>
      <w:r>
        <w:rPr>
          <w:rFonts w:ascii="仿宋" w:eastAsia="仿宋" w:hAnsi="仿宋" w:cs="宋体" w:hint="eastAsia"/>
          <w:kern w:val="0"/>
          <w:sz w:val="28"/>
          <w:szCs w:val="28"/>
        </w:rPr>
        <w:t>1</w:t>
      </w:r>
      <w:r>
        <w:rPr>
          <w:rFonts w:ascii="仿宋" w:eastAsia="仿宋" w:hAnsi="仿宋" w:cs="宋体" w:hint="eastAsia"/>
          <w:kern w:val="0"/>
          <w:sz w:val="28"/>
          <w:szCs w:val="28"/>
        </w:rPr>
        <w:t>月</w:t>
      </w:r>
      <w:r>
        <w:rPr>
          <w:rFonts w:ascii="仿宋" w:eastAsia="仿宋" w:hAnsi="仿宋" w:cs="宋体" w:hint="eastAsia"/>
          <w:kern w:val="0"/>
          <w:sz w:val="28"/>
          <w:szCs w:val="28"/>
        </w:rPr>
        <w:t>1</w:t>
      </w:r>
      <w:r>
        <w:rPr>
          <w:rFonts w:ascii="仿宋" w:eastAsia="仿宋" w:hAnsi="仿宋" w:cs="宋体" w:hint="eastAsia"/>
          <w:kern w:val="0"/>
          <w:sz w:val="28"/>
          <w:szCs w:val="28"/>
        </w:rPr>
        <w:t>日至</w:t>
      </w:r>
      <w:r>
        <w:rPr>
          <w:rFonts w:ascii="仿宋" w:eastAsia="仿宋" w:hAnsi="仿宋" w:cs="宋体" w:hint="eastAsia"/>
          <w:kern w:val="0"/>
          <w:sz w:val="28"/>
          <w:szCs w:val="28"/>
        </w:rPr>
        <w:t>12</w:t>
      </w:r>
      <w:r>
        <w:rPr>
          <w:rFonts w:ascii="仿宋" w:eastAsia="仿宋" w:hAnsi="仿宋" w:cs="宋体" w:hint="eastAsia"/>
          <w:kern w:val="0"/>
          <w:sz w:val="28"/>
          <w:szCs w:val="28"/>
        </w:rPr>
        <w:t>月</w:t>
      </w:r>
      <w:r>
        <w:rPr>
          <w:rFonts w:ascii="仿宋" w:eastAsia="仿宋" w:hAnsi="仿宋" w:cs="宋体" w:hint="eastAsia"/>
          <w:kern w:val="0"/>
          <w:sz w:val="28"/>
          <w:szCs w:val="28"/>
        </w:rPr>
        <w:t>31</w:t>
      </w:r>
      <w:r>
        <w:rPr>
          <w:rFonts w:ascii="仿宋" w:eastAsia="仿宋" w:hAnsi="仿宋" w:cs="宋体" w:hint="eastAsia"/>
          <w:kern w:val="0"/>
          <w:sz w:val="28"/>
          <w:szCs w:val="28"/>
        </w:rPr>
        <w:t>日。学生可在每年缴纳学杂费时选择缴纳大学生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保费参保。</w:t>
      </w:r>
    </w:p>
    <w:p w:rsidR="009060AF" w:rsidRDefault="00101D79">
      <w:pPr>
        <w:widowControl/>
        <w:shd w:val="clear" w:color="auto" w:fill="FFFFFF"/>
        <w:spacing w:line="360" w:lineRule="atLeast"/>
        <w:ind w:firstLine="480"/>
        <w:jc w:val="left"/>
        <w:rPr>
          <w:rFonts w:ascii="仿宋" w:eastAsia="仿宋" w:hAnsi="仿宋" w:cs="宋体"/>
          <w:b/>
          <w:kern w:val="0"/>
          <w:sz w:val="28"/>
          <w:szCs w:val="28"/>
        </w:rPr>
      </w:pPr>
      <w:r>
        <w:rPr>
          <w:rFonts w:ascii="仿宋" w:eastAsia="仿宋" w:hAnsi="仿宋" w:cs="宋体" w:hint="eastAsia"/>
          <w:b/>
          <w:kern w:val="0"/>
          <w:sz w:val="28"/>
          <w:szCs w:val="28"/>
        </w:rPr>
        <w:t>三、杭州大学生</w:t>
      </w:r>
      <w:proofErr w:type="gramStart"/>
      <w:r>
        <w:rPr>
          <w:rFonts w:ascii="仿宋" w:eastAsia="仿宋" w:hAnsi="仿宋" w:cs="宋体" w:hint="eastAsia"/>
          <w:b/>
          <w:kern w:val="0"/>
          <w:sz w:val="28"/>
          <w:szCs w:val="28"/>
        </w:rPr>
        <w:t>医</w:t>
      </w:r>
      <w:proofErr w:type="gramEnd"/>
      <w:r>
        <w:rPr>
          <w:rFonts w:ascii="仿宋" w:eastAsia="仿宋" w:hAnsi="仿宋" w:cs="宋体" w:hint="eastAsia"/>
          <w:b/>
          <w:kern w:val="0"/>
          <w:sz w:val="28"/>
          <w:szCs w:val="28"/>
        </w:rPr>
        <w:t>保待遇</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1.2023</w:t>
      </w:r>
      <w:r>
        <w:rPr>
          <w:rFonts w:ascii="仿宋" w:eastAsia="仿宋" w:hAnsi="仿宋" w:cs="宋体" w:hint="eastAsia"/>
          <w:kern w:val="0"/>
          <w:sz w:val="28"/>
          <w:szCs w:val="28"/>
        </w:rPr>
        <w:t>年杭州大学生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保待遇享受期为</w:t>
      </w:r>
      <w:r>
        <w:rPr>
          <w:rFonts w:ascii="仿宋" w:eastAsia="仿宋" w:hAnsi="仿宋" w:cs="宋体" w:hint="eastAsia"/>
          <w:kern w:val="0"/>
          <w:sz w:val="28"/>
          <w:szCs w:val="28"/>
        </w:rPr>
        <w:t>9</w:t>
      </w:r>
      <w:r>
        <w:rPr>
          <w:rFonts w:ascii="仿宋" w:eastAsia="仿宋" w:hAnsi="仿宋" w:cs="宋体" w:hint="eastAsia"/>
          <w:kern w:val="0"/>
          <w:sz w:val="28"/>
          <w:szCs w:val="28"/>
        </w:rPr>
        <w:t>月</w:t>
      </w:r>
      <w:r>
        <w:rPr>
          <w:rFonts w:ascii="仿宋" w:eastAsia="仿宋" w:hAnsi="仿宋" w:cs="宋体" w:hint="eastAsia"/>
          <w:kern w:val="0"/>
          <w:sz w:val="28"/>
          <w:szCs w:val="28"/>
        </w:rPr>
        <w:t>1</w:t>
      </w:r>
      <w:r>
        <w:rPr>
          <w:rFonts w:ascii="仿宋" w:eastAsia="仿宋" w:hAnsi="仿宋" w:cs="宋体" w:hint="eastAsia"/>
          <w:kern w:val="0"/>
          <w:sz w:val="28"/>
          <w:szCs w:val="28"/>
        </w:rPr>
        <w:t>日</w:t>
      </w:r>
      <w:r>
        <w:rPr>
          <w:rFonts w:ascii="仿宋" w:eastAsia="仿宋" w:hAnsi="仿宋" w:cs="宋体" w:hint="eastAsia"/>
          <w:kern w:val="0"/>
          <w:sz w:val="28"/>
          <w:szCs w:val="28"/>
        </w:rPr>
        <w:t>-12</w:t>
      </w:r>
      <w:r>
        <w:rPr>
          <w:rFonts w:ascii="仿宋" w:eastAsia="仿宋" w:hAnsi="仿宋" w:cs="宋体" w:hint="eastAsia"/>
          <w:kern w:val="0"/>
          <w:sz w:val="28"/>
          <w:szCs w:val="28"/>
        </w:rPr>
        <w:t>月</w:t>
      </w:r>
      <w:r>
        <w:rPr>
          <w:rFonts w:ascii="仿宋" w:eastAsia="仿宋" w:hAnsi="仿宋" w:cs="宋体" w:hint="eastAsia"/>
          <w:kern w:val="0"/>
          <w:sz w:val="28"/>
          <w:szCs w:val="28"/>
        </w:rPr>
        <w:t>31</w:t>
      </w:r>
      <w:r>
        <w:rPr>
          <w:rFonts w:ascii="仿宋" w:eastAsia="仿宋" w:hAnsi="仿宋" w:cs="宋体" w:hint="eastAsia"/>
          <w:kern w:val="0"/>
          <w:sz w:val="28"/>
          <w:szCs w:val="28"/>
        </w:rPr>
        <w:t>日。</w:t>
      </w:r>
      <w:r>
        <w:rPr>
          <w:rFonts w:ascii="仿宋" w:eastAsia="仿宋" w:hAnsi="仿宋" w:cs="宋体" w:hint="eastAsia"/>
          <w:kern w:val="0"/>
          <w:sz w:val="28"/>
          <w:szCs w:val="28"/>
        </w:rPr>
        <w:t>11</w:t>
      </w:r>
      <w:r>
        <w:rPr>
          <w:rFonts w:ascii="仿宋" w:eastAsia="仿宋" w:hAnsi="仿宋" w:cs="宋体" w:hint="eastAsia"/>
          <w:kern w:val="0"/>
          <w:sz w:val="28"/>
          <w:szCs w:val="28"/>
        </w:rPr>
        <w:t>月</w:t>
      </w:r>
      <w:r>
        <w:rPr>
          <w:rFonts w:ascii="仿宋" w:eastAsia="仿宋" w:hAnsi="仿宋" w:cs="宋体" w:hint="eastAsia"/>
          <w:kern w:val="0"/>
          <w:sz w:val="28"/>
          <w:szCs w:val="28"/>
        </w:rPr>
        <w:t>1</w:t>
      </w:r>
      <w:r>
        <w:rPr>
          <w:rFonts w:ascii="仿宋" w:eastAsia="仿宋" w:hAnsi="仿宋" w:cs="宋体" w:hint="eastAsia"/>
          <w:kern w:val="0"/>
          <w:sz w:val="28"/>
          <w:szCs w:val="28"/>
        </w:rPr>
        <w:t>日以后不再办理</w:t>
      </w:r>
      <w:r>
        <w:rPr>
          <w:rFonts w:ascii="仿宋" w:eastAsia="仿宋" w:hAnsi="仿宋" w:cs="宋体" w:hint="eastAsia"/>
          <w:kern w:val="0"/>
          <w:sz w:val="28"/>
          <w:szCs w:val="28"/>
        </w:rPr>
        <w:t>2023</w:t>
      </w:r>
      <w:r>
        <w:rPr>
          <w:rFonts w:ascii="仿宋" w:eastAsia="仿宋" w:hAnsi="仿宋" w:cs="宋体" w:hint="eastAsia"/>
          <w:kern w:val="0"/>
          <w:sz w:val="28"/>
          <w:szCs w:val="28"/>
        </w:rPr>
        <w:t>年度杭州大学生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保，建议参加</w:t>
      </w:r>
      <w:r>
        <w:rPr>
          <w:rFonts w:ascii="仿宋" w:eastAsia="仿宋" w:hAnsi="仿宋" w:cs="宋体" w:hint="eastAsia"/>
          <w:kern w:val="0"/>
          <w:sz w:val="28"/>
          <w:szCs w:val="28"/>
        </w:rPr>
        <w:t>2024</w:t>
      </w:r>
      <w:r>
        <w:rPr>
          <w:rFonts w:ascii="仿宋" w:eastAsia="仿宋" w:hAnsi="仿宋" w:cs="宋体" w:hint="eastAsia"/>
          <w:kern w:val="0"/>
          <w:sz w:val="28"/>
          <w:szCs w:val="28"/>
        </w:rPr>
        <w:t>年度杭州大学生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kern w:val="0"/>
          <w:sz w:val="28"/>
          <w:szCs w:val="28"/>
        </w:rPr>
        <w:t>2</w:t>
      </w:r>
      <w:r>
        <w:rPr>
          <w:rFonts w:ascii="仿宋" w:eastAsia="仿宋" w:hAnsi="仿宋" w:cs="宋体" w:hint="eastAsia"/>
          <w:kern w:val="0"/>
          <w:sz w:val="28"/>
          <w:szCs w:val="28"/>
        </w:rPr>
        <w:t>.2024</w:t>
      </w:r>
      <w:r>
        <w:rPr>
          <w:rFonts w:ascii="仿宋" w:eastAsia="仿宋" w:hAnsi="仿宋" w:cs="宋体" w:hint="eastAsia"/>
          <w:kern w:val="0"/>
          <w:sz w:val="28"/>
          <w:szCs w:val="28"/>
        </w:rPr>
        <w:t>年杭州大学生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保参（续）保工作于</w:t>
      </w:r>
      <w:r>
        <w:rPr>
          <w:rFonts w:ascii="仿宋" w:eastAsia="仿宋" w:hAnsi="仿宋" w:cs="宋体" w:hint="eastAsia"/>
          <w:kern w:val="0"/>
          <w:sz w:val="28"/>
          <w:szCs w:val="28"/>
        </w:rPr>
        <w:t>2023</w:t>
      </w:r>
      <w:r>
        <w:rPr>
          <w:rFonts w:ascii="仿宋" w:eastAsia="仿宋" w:hAnsi="仿宋" w:cs="宋体" w:hint="eastAsia"/>
          <w:kern w:val="0"/>
          <w:sz w:val="28"/>
          <w:szCs w:val="28"/>
        </w:rPr>
        <w:t>年</w:t>
      </w:r>
      <w:r>
        <w:rPr>
          <w:rFonts w:ascii="仿宋" w:eastAsia="仿宋" w:hAnsi="仿宋" w:cs="宋体" w:hint="eastAsia"/>
          <w:kern w:val="0"/>
          <w:sz w:val="28"/>
          <w:szCs w:val="28"/>
        </w:rPr>
        <w:t>10</w:t>
      </w:r>
      <w:r>
        <w:rPr>
          <w:rFonts w:ascii="仿宋" w:eastAsia="仿宋" w:hAnsi="仿宋" w:cs="宋体" w:hint="eastAsia"/>
          <w:kern w:val="0"/>
          <w:sz w:val="28"/>
          <w:szCs w:val="28"/>
        </w:rPr>
        <w:t>月启动，学校将另行通知。</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w:t>
      </w:r>
      <w:r>
        <w:rPr>
          <w:rFonts w:ascii="仿宋" w:eastAsia="仿宋" w:hAnsi="仿宋" w:cs="宋体" w:hint="eastAsia"/>
          <w:kern w:val="0"/>
          <w:sz w:val="28"/>
          <w:szCs w:val="28"/>
        </w:rPr>
        <w:t>参保成功后，因</w:t>
      </w:r>
      <w:proofErr w:type="gramStart"/>
      <w:r>
        <w:rPr>
          <w:rFonts w:ascii="仿宋" w:eastAsia="仿宋" w:hAnsi="仿宋" w:cs="宋体" w:hint="eastAsia"/>
          <w:kern w:val="0"/>
          <w:sz w:val="28"/>
          <w:szCs w:val="28"/>
        </w:rPr>
        <w:t>医保原因</w:t>
      </w:r>
      <w:proofErr w:type="gramEnd"/>
      <w:r>
        <w:rPr>
          <w:rFonts w:ascii="仿宋" w:eastAsia="仿宋" w:hAnsi="仿宋" w:cs="宋体" w:hint="eastAsia"/>
          <w:kern w:val="0"/>
          <w:sz w:val="28"/>
          <w:szCs w:val="28"/>
        </w:rPr>
        <w:t>导致的全额结算医疗费可以向</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保经办机构报销。报销方式：</w:t>
      </w:r>
      <w:proofErr w:type="gramStart"/>
      <w:r>
        <w:rPr>
          <w:rFonts w:ascii="仿宋" w:eastAsia="仿宋" w:hAnsi="仿宋" w:cs="宋体" w:hint="eastAsia"/>
          <w:kern w:val="0"/>
          <w:sz w:val="28"/>
          <w:szCs w:val="28"/>
        </w:rPr>
        <w:t>登录浙里办</w:t>
      </w:r>
      <w:proofErr w:type="gramEnd"/>
      <w:r>
        <w:rPr>
          <w:rFonts w:ascii="仿宋" w:eastAsia="仿宋" w:hAnsi="仿宋" w:cs="宋体" w:hint="eastAsia"/>
          <w:kern w:val="0"/>
          <w:sz w:val="28"/>
          <w:szCs w:val="28"/>
        </w:rPr>
        <w:t>APP</w:t>
      </w:r>
      <w:r>
        <w:rPr>
          <w:rFonts w:ascii="仿宋" w:eastAsia="仿宋" w:hAnsi="仿宋" w:cs="宋体" w:hint="eastAsia"/>
          <w:kern w:val="0"/>
          <w:sz w:val="28"/>
          <w:szCs w:val="28"/>
        </w:rPr>
        <w:t>搜索“浙里</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保”线上申报报销，或至市、区行政服务中心</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保窗口报销。</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更多杭州大学生</w:t>
      </w:r>
      <w:proofErr w:type="gramStart"/>
      <w:r>
        <w:rPr>
          <w:rFonts w:ascii="仿宋" w:eastAsia="仿宋" w:hAnsi="仿宋" w:cs="宋体" w:hint="eastAsia"/>
          <w:kern w:val="0"/>
          <w:sz w:val="28"/>
          <w:szCs w:val="28"/>
        </w:rPr>
        <w:t>医保信息关注微信</w:t>
      </w:r>
      <w:proofErr w:type="gramEnd"/>
      <w:r>
        <w:rPr>
          <w:rFonts w:ascii="仿宋" w:eastAsia="仿宋" w:hAnsi="仿宋" w:cs="宋体" w:hint="eastAsia"/>
          <w:kern w:val="0"/>
          <w:sz w:val="28"/>
          <w:szCs w:val="28"/>
        </w:rPr>
        <w:t>“杭州医保”公众号。</w:t>
      </w:r>
    </w:p>
    <w:p w:rsidR="009060AF" w:rsidRDefault="00101D79">
      <w:pPr>
        <w:widowControl/>
        <w:shd w:val="clear" w:color="auto" w:fill="FFFFFF"/>
        <w:spacing w:line="360" w:lineRule="atLeast"/>
        <w:jc w:val="left"/>
        <w:rPr>
          <w:rFonts w:ascii="仿宋" w:eastAsia="仿宋" w:hAnsi="仿宋" w:cs="宋体"/>
          <w:b/>
          <w:kern w:val="0"/>
          <w:sz w:val="28"/>
          <w:szCs w:val="28"/>
        </w:rPr>
      </w:pPr>
      <w:r>
        <w:rPr>
          <w:rFonts w:ascii="仿宋" w:eastAsia="仿宋" w:hAnsi="仿宋" w:cs="宋体" w:hint="eastAsia"/>
          <w:b/>
          <w:kern w:val="0"/>
          <w:sz w:val="28"/>
          <w:szCs w:val="28"/>
        </w:rPr>
        <w:t>四、就医凭证</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参保成功的新生可凭</w:t>
      </w:r>
      <w:proofErr w:type="gramStart"/>
      <w:r>
        <w:rPr>
          <w:rFonts w:ascii="仿宋" w:eastAsia="仿宋" w:hAnsi="仿宋" w:cs="宋体" w:hint="eastAsia"/>
          <w:kern w:val="0"/>
          <w:sz w:val="28"/>
          <w:szCs w:val="28"/>
        </w:rPr>
        <w:t>医保电子</w:t>
      </w:r>
      <w:proofErr w:type="gramEnd"/>
      <w:r>
        <w:rPr>
          <w:rFonts w:ascii="仿宋" w:eastAsia="仿宋" w:hAnsi="仿宋" w:cs="宋体" w:hint="eastAsia"/>
          <w:kern w:val="0"/>
          <w:sz w:val="28"/>
          <w:szCs w:val="28"/>
        </w:rPr>
        <w:t>凭证（参保城市选杭州</w:t>
      </w:r>
      <w:r>
        <w:rPr>
          <w:rFonts w:ascii="仿宋" w:eastAsia="仿宋" w:hAnsi="仿宋" w:cs="宋体" w:hint="eastAsia"/>
          <w:kern w:val="0"/>
          <w:sz w:val="28"/>
          <w:szCs w:val="28"/>
        </w:rPr>
        <w:t>）或杭州市民卡，在杭州</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保定点医疗机构就诊，享受杭州大学生</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保待遇。</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lastRenderedPageBreak/>
        <w:t>1.</w:t>
      </w:r>
      <w:proofErr w:type="gramStart"/>
      <w:r>
        <w:rPr>
          <w:rFonts w:ascii="仿宋" w:eastAsia="仿宋" w:hAnsi="仿宋" w:cs="宋体" w:hint="eastAsia"/>
          <w:kern w:val="0"/>
          <w:sz w:val="28"/>
          <w:szCs w:val="28"/>
        </w:rPr>
        <w:t>医保电子</w:t>
      </w:r>
      <w:proofErr w:type="gramEnd"/>
      <w:r>
        <w:rPr>
          <w:rFonts w:ascii="仿宋" w:eastAsia="仿宋" w:hAnsi="仿宋" w:cs="宋体" w:hint="eastAsia"/>
          <w:kern w:val="0"/>
          <w:sz w:val="28"/>
          <w:szCs w:val="28"/>
        </w:rPr>
        <w:t>凭证：登录支付宝搜索</w:t>
      </w:r>
      <w:proofErr w:type="gramStart"/>
      <w:r>
        <w:rPr>
          <w:rFonts w:ascii="仿宋" w:eastAsia="仿宋" w:hAnsi="仿宋" w:cs="宋体" w:hint="eastAsia"/>
          <w:kern w:val="0"/>
          <w:sz w:val="28"/>
          <w:szCs w:val="28"/>
        </w:rPr>
        <w:t>医保电子</w:t>
      </w:r>
      <w:proofErr w:type="gramEnd"/>
      <w:r>
        <w:rPr>
          <w:rFonts w:ascii="仿宋" w:eastAsia="仿宋" w:hAnsi="仿宋" w:cs="宋体" w:hint="eastAsia"/>
          <w:kern w:val="0"/>
          <w:sz w:val="28"/>
          <w:szCs w:val="28"/>
        </w:rPr>
        <w:t>凭证，激活</w:t>
      </w:r>
      <w:proofErr w:type="gramStart"/>
      <w:r>
        <w:rPr>
          <w:rFonts w:ascii="仿宋" w:eastAsia="仿宋" w:hAnsi="仿宋" w:cs="宋体" w:hint="eastAsia"/>
          <w:kern w:val="0"/>
          <w:sz w:val="28"/>
          <w:szCs w:val="28"/>
        </w:rPr>
        <w:t>医保电子</w:t>
      </w:r>
      <w:proofErr w:type="gramEnd"/>
      <w:r>
        <w:rPr>
          <w:rFonts w:ascii="仿宋" w:eastAsia="仿宋" w:hAnsi="仿宋" w:cs="宋体" w:hint="eastAsia"/>
          <w:kern w:val="0"/>
          <w:sz w:val="28"/>
          <w:szCs w:val="28"/>
        </w:rPr>
        <w:t>凭证，就诊时在杭州</w:t>
      </w:r>
      <w:proofErr w:type="gramStart"/>
      <w:r>
        <w:rPr>
          <w:rFonts w:ascii="仿宋" w:eastAsia="仿宋" w:hAnsi="仿宋" w:cs="宋体" w:hint="eastAsia"/>
          <w:kern w:val="0"/>
          <w:sz w:val="28"/>
          <w:szCs w:val="28"/>
        </w:rPr>
        <w:t>医</w:t>
      </w:r>
      <w:proofErr w:type="gramEnd"/>
      <w:r>
        <w:rPr>
          <w:rFonts w:ascii="仿宋" w:eastAsia="仿宋" w:hAnsi="仿宋" w:cs="宋体" w:hint="eastAsia"/>
          <w:kern w:val="0"/>
          <w:sz w:val="28"/>
          <w:szCs w:val="28"/>
        </w:rPr>
        <w:t>保定点医疗</w:t>
      </w:r>
      <w:proofErr w:type="gramStart"/>
      <w:r>
        <w:rPr>
          <w:rFonts w:ascii="仿宋" w:eastAsia="仿宋" w:hAnsi="仿宋" w:cs="宋体" w:hint="eastAsia"/>
          <w:kern w:val="0"/>
          <w:sz w:val="28"/>
          <w:szCs w:val="28"/>
        </w:rPr>
        <w:t>机构刷码结算</w:t>
      </w:r>
      <w:proofErr w:type="gramEnd"/>
      <w:r>
        <w:rPr>
          <w:rFonts w:ascii="仿宋" w:eastAsia="仿宋" w:hAnsi="仿宋" w:cs="宋体" w:hint="eastAsia"/>
          <w:kern w:val="0"/>
          <w:sz w:val="28"/>
          <w:szCs w:val="28"/>
        </w:rPr>
        <w:t>。</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港澳台学生激活</w:t>
      </w:r>
      <w:proofErr w:type="gramStart"/>
      <w:r>
        <w:rPr>
          <w:rFonts w:ascii="仿宋" w:eastAsia="仿宋" w:hAnsi="仿宋" w:cs="宋体" w:hint="eastAsia"/>
          <w:kern w:val="0"/>
          <w:sz w:val="28"/>
          <w:szCs w:val="28"/>
        </w:rPr>
        <w:t>医保电子</w:t>
      </w:r>
      <w:proofErr w:type="gramEnd"/>
      <w:r>
        <w:rPr>
          <w:rFonts w:ascii="仿宋" w:eastAsia="仿宋" w:hAnsi="仿宋" w:cs="宋体" w:hint="eastAsia"/>
          <w:kern w:val="0"/>
          <w:sz w:val="28"/>
          <w:szCs w:val="28"/>
        </w:rPr>
        <w:t>凭证有困难的，请携带通行证就近到市、区行政服务中心申领市民卡。</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hint="eastAsia"/>
          <w:kern w:val="0"/>
          <w:sz w:val="28"/>
          <w:szCs w:val="28"/>
        </w:rPr>
        <w:t>杭州市民卡：可在杭州市民卡网站、杭州市民卡服务大厅或各区行政服务中心申领实体卡。</w:t>
      </w:r>
    </w:p>
    <w:p w:rsidR="009060AF" w:rsidRDefault="00101D79">
      <w:pPr>
        <w:widowControl/>
        <w:shd w:val="clear" w:color="auto" w:fill="FFFFFF"/>
        <w:spacing w:line="360" w:lineRule="atLeast"/>
        <w:jc w:val="left"/>
        <w:rPr>
          <w:rFonts w:ascii="仿宋" w:eastAsia="仿宋" w:hAnsi="仿宋" w:cs="宋体"/>
          <w:b/>
          <w:kern w:val="0"/>
          <w:sz w:val="28"/>
          <w:szCs w:val="28"/>
        </w:rPr>
      </w:pPr>
      <w:r>
        <w:rPr>
          <w:rFonts w:ascii="仿宋" w:eastAsia="仿宋" w:hAnsi="仿宋" w:cs="宋体" w:hint="eastAsia"/>
          <w:b/>
          <w:kern w:val="0"/>
          <w:sz w:val="28"/>
          <w:szCs w:val="28"/>
        </w:rPr>
        <w:t>五、</w:t>
      </w:r>
      <w:proofErr w:type="gramStart"/>
      <w:r>
        <w:rPr>
          <w:rFonts w:ascii="仿宋" w:eastAsia="仿宋" w:hAnsi="仿宋" w:cs="宋体" w:hint="eastAsia"/>
          <w:b/>
          <w:kern w:val="0"/>
          <w:sz w:val="28"/>
          <w:szCs w:val="28"/>
        </w:rPr>
        <w:t>医</w:t>
      </w:r>
      <w:proofErr w:type="gramEnd"/>
      <w:r>
        <w:rPr>
          <w:rFonts w:ascii="仿宋" w:eastAsia="仿宋" w:hAnsi="仿宋" w:cs="宋体" w:hint="eastAsia"/>
          <w:b/>
          <w:kern w:val="0"/>
          <w:sz w:val="28"/>
          <w:szCs w:val="28"/>
        </w:rPr>
        <w:t>保联系方式</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1.</w:t>
      </w:r>
      <w:r>
        <w:rPr>
          <w:rFonts w:ascii="仿宋" w:eastAsia="仿宋" w:hAnsi="仿宋" w:cs="宋体" w:hint="eastAsia"/>
          <w:kern w:val="0"/>
          <w:sz w:val="28"/>
          <w:szCs w:val="28"/>
        </w:rPr>
        <w:t>学校医保：后勤服务中心，电话：</w:t>
      </w:r>
      <w:r>
        <w:rPr>
          <w:rFonts w:ascii="仿宋" w:eastAsia="仿宋" w:hAnsi="仿宋" w:cs="宋体"/>
          <w:kern w:val="0"/>
          <w:sz w:val="28"/>
          <w:szCs w:val="28"/>
        </w:rPr>
        <w:t>87164783</w:t>
      </w:r>
      <w:r>
        <w:rPr>
          <w:rFonts w:ascii="仿宋" w:eastAsia="仿宋" w:hAnsi="仿宋" w:cs="宋体" w:hint="eastAsia"/>
          <w:kern w:val="0"/>
          <w:sz w:val="28"/>
          <w:szCs w:val="28"/>
        </w:rPr>
        <w:t>。</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hint="eastAsia"/>
          <w:kern w:val="0"/>
          <w:sz w:val="28"/>
          <w:szCs w:val="28"/>
        </w:rPr>
        <w:t>2.</w:t>
      </w:r>
      <w:r>
        <w:rPr>
          <w:rFonts w:ascii="仿宋" w:eastAsia="仿宋" w:hAnsi="仿宋" w:cs="宋体" w:hint="eastAsia"/>
          <w:kern w:val="0"/>
          <w:sz w:val="28"/>
          <w:szCs w:val="28"/>
        </w:rPr>
        <w:t>杭州市医疗保险事务受理中心：西湖大道</w:t>
      </w:r>
      <w:r>
        <w:rPr>
          <w:rFonts w:ascii="仿宋" w:eastAsia="仿宋" w:hAnsi="仿宋" w:cs="宋体" w:hint="eastAsia"/>
          <w:kern w:val="0"/>
          <w:sz w:val="28"/>
          <w:szCs w:val="28"/>
        </w:rPr>
        <w:t>149</w:t>
      </w:r>
      <w:r>
        <w:rPr>
          <w:rFonts w:ascii="仿宋" w:eastAsia="仿宋" w:hAnsi="仿宋" w:cs="宋体" w:hint="eastAsia"/>
          <w:kern w:val="0"/>
          <w:sz w:val="28"/>
          <w:szCs w:val="28"/>
        </w:rPr>
        <w:t>号，电话</w:t>
      </w:r>
      <w:r>
        <w:rPr>
          <w:rFonts w:ascii="仿宋" w:eastAsia="仿宋" w:hAnsi="仿宋" w:cs="宋体" w:hint="eastAsia"/>
          <w:kern w:val="0"/>
          <w:sz w:val="28"/>
          <w:szCs w:val="28"/>
        </w:rPr>
        <w:t>56089977</w:t>
      </w:r>
      <w:r>
        <w:rPr>
          <w:rFonts w:ascii="仿宋" w:eastAsia="仿宋" w:hAnsi="仿宋" w:cs="宋体" w:hint="eastAsia"/>
          <w:kern w:val="0"/>
          <w:sz w:val="28"/>
          <w:szCs w:val="28"/>
        </w:rPr>
        <w:t>、</w:t>
      </w:r>
      <w:r>
        <w:rPr>
          <w:rFonts w:ascii="仿宋" w:eastAsia="仿宋" w:hAnsi="仿宋" w:cs="宋体" w:hint="eastAsia"/>
          <w:kern w:val="0"/>
          <w:sz w:val="28"/>
          <w:szCs w:val="28"/>
        </w:rPr>
        <w:t>56089988</w:t>
      </w:r>
      <w:r>
        <w:rPr>
          <w:rFonts w:ascii="仿宋" w:eastAsia="仿宋" w:hAnsi="仿宋" w:cs="宋体" w:hint="eastAsia"/>
          <w:kern w:val="0"/>
          <w:sz w:val="28"/>
          <w:szCs w:val="28"/>
        </w:rPr>
        <w:t>。</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kern w:val="0"/>
          <w:sz w:val="28"/>
          <w:szCs w:val="28"/>
        </w:rPr>
        <w:t>3</w:t>
      </w:r>
      <w:r>
        <w:rPr>
          <w:rFonts w:ascii="仿宋" w:eastAsia="仿宋" w:hAnsi="仿宋" w:cs="宋体" w:hint="eastAsia"/>
          <w:kern w:val="0"/>
          <w:sz w:val="28"/>
          <w:szCs w:val="28"/>
        </w:rPr>
        <w:t>.</w:t>
      </w:r>
      <w:r>
        <w:rPr>
          <w:rFonts w:ascii="仿宋" w:eastAsia="仿宋" w:hAnsi="仿宋" w:cs="宋体" w:hint="eastAsia"/>
          <w:kern w:val="0"/>
          <w:sz w:val="28"/>
          <w:szCs w:val="28"/>
        </w:rPr>
        <w:t>杭州市民卡中心：</w:t>
      </w:r>
      <w:r>
        <w:rPr>
          <w:rFonts w:ascii="仿宋" w:eastAsia="仿宋" w:hAnsi="仿宋" w:cs="宋体" w:hint="eastAsia"/>
          <w:kern w:val="0"/>
          <w:sz w:val="28"/>
          <w:szCs w:val="28"/>
        </w:rPr>
        <w:t>https://www.96225.com/</w:t>
      </w:r>
      <w:r>
        <w:rPr>
          <w:rFonts w:ascii="仿宋" w:eastAsia="仿宋" w:hAnsi="仿宋" w:cs="宋体" w:hint="eastAsia"/>
          <w:kern w:val="0"/>
          <w:sz w:val="28"/>
          <w:szCs w:val="28"/>
        </w:rPr>
        <w:t>，咨询热线：</w:t>
      </w:r>
      <w:r>
        <w:rPr>
          <w:rFonts w:ascii="仿宋" w:eastAsia="仿宋" w:hAnsi="仿宋" w:cs="宋体" w:hint="eastAsia"/>
          <w:kern w:val="0"/>
          <w:sz w:val="28"/>
          <w:szCs w:val="28"/>
        </w:rPr>
        <w:t>96225</w:t>
      </w:r>
      <w:r>
        <w:rPr>
          <w:rFonts w:ascii="仿宋" w:eastAsia="仿宋" w:hAnsi="仿宋" w:cs="宋体" w:hint="eastAsia"/>
          <w:kern w:val="0"/>
          <w:sz w:val="28"/>
          <w:szCs w:val="28"/>
        </w:rPr>
        <w:t>。</w:t>
      </w:r>
    </w:p>
    <w:p w:rsidR="009060AF" w:rsidRDefault="00101D79">
      <w:pPr>
        <w:widowControl/>
        <w:shd w:val="clear" w:color="auto" w:fill="FFFFFF"/>
        <w:spacing w:line="360" w:lineRule="atLeast"/>
        <w:ind w:firstLine="480"/>
        <w:jc w:val="left"/>
        <w:rPr>
          <w:rFonts w:ascii="仿宋" w:eastAsia="仿宋" w:hAnsi="仿宋" w:cs="宋体"/>
          <w:kern w:val="0"/>
          <w:sz w:val="28"/>
          <w:szCs w:val="28"/>
        </w:rPr>
      </w:pPr>
      <w:r>
        <w:rPr>
          <w:rFonts w:ascii="仿宋" w:eastAsia="仿宋" w:hAnsi="仿宋" w:cs="宋体"/>
          <w:kern w:val="0"/>
          <w:sz w:val="28"/>
          <w:szCs w:val="28"/>
        </w:rPr>
        <w:t>4</w:t>
      </w:r>
      <w:r>
        <w:rPr>
          <w:rFonts w:ascii="仿宋" w:eastAsia="仿宋" w:hAnsi="仿宋" w:cs="宋体" w:hint="eastAsia"/>
          <w:kern w:val="0"/>
          <w:sz w:val="28"/>
          <w:szCs w:val="28"/>
        </w:rPr>
        <w:t>.</w:t>
      </w:r>
      <w:r>
        <w:rPr>
          <w:rFonts w:ascii="仿宋" w:eastAsia="仿宋" w:hAnsi="仿宋" w:cs="宋体" w:hint="eastAsia"/>
          <w:kern w:val="0"/>
          <w:sz w:val="28"/>
          <w:szCs w:val="28"/>
        </w:rPr>
        <w:t>杭州</w:t>
      </w:r>
      <w:proofErr w:type="gramStart"/>
      <w:r>
        <w:rPr>
          <w:rFonts w:ascii="仿宋" w:eastAsia="仿宋" w:hAnsi="仿宋" w:cs="宋体" w:hint="eastAsia"/>
          <w:kern w:val="0"/>
          <w:sz w:val="28"/>
          <w:szCs w:val="28"/>
        </w:rPr>
        <w:t>医保保障</w:t>
      </w:r>
      <w:proofErr w:type="gramEnd"/>
      <w:r>
        <w:rPr>
          <w:rFonts w:ascii="仿宋" w:eastAsia="仿宋" w:hAnsi="仿宋" w:cs="宋体" w:hint="eastAsia"/>
          <w:kern w:val="0"/>
          <w:sz w:val="28"/>
          <w:szCs w:val="28"/>
        </w:rPr>
        <w:t>热线：</w:t>
      </w:r>
      <w:r>
        <w:rPr>
          <w:rFonts w:ascii="仿宋" w:eastAsia="仿宋" w:hAnsi="仿宋" w:cs="宋体" w:hint="eastAsia"/>
          <w:kern w:val="0"/>
          <w:sz w:val="28"/>
          <w:szCs w:val="28"/>
        </w:rPr>
        <w:t>12345</w:t>
      </w:r>
      <w:r>
        <w:rPr>
          <w:rFonts w:ascii="仿宋" w:eastAsia="仿宋" w:hAnsi="仿宋" w:cs="宋体" w:hint="eastAsia"/>
          <w:kern w:val="0"/>
          <w:sz w:val="28"/>
          <w:szCs w:val="28"/>
        </w:rPr>
        <w:t>。</w:t>
      </w:r>
    </w:p>
    <w:p w:rsidR="009060AF" w:rsidRDefault="00101D79">
      <w:pPr>
        <w:rPr>
          <w:rFonts w:ascii="仿宋" w:eastAsia="仿宋" w:hAnsi="仿宋"/>
          <w:b/>
          <w:sz w:val="28"/>
          <w:szCs w:val="28"/>
        </w:rPr>
      </w:pPr>
      <w:r>
        <w:rPr>
          <w:rFonts w:ascii="仿宋" w:eastAsia="仿宋" w:hAnsi="仿宋" w:hint="eastAsia"/>
          <w:b/>
          <w:sz w:val="28"/>
          <w:szCs w:val="28"/>
        </w:rPr>
        <w:t>六、港澳台学生</w:t>
      </w:r>
    </w:p>
    <w:p w:rsidR="009060AF" w:rsidRDefault="00101D79">
      <w:pPr>
        <w:ind w:firstLineChars="200" w:firstLine="560"/>
        <w:rPr>
          <w:rFonts w:ascii="仿宋" w:eastAsia="仿宋" w:hAnsi="仿宋"/>
          <w:sz w:val="28"/>
          <w:szCs w:val="28"/>
        </w:rPr>
      </w:pPr>
      <w:r>
        <w:rPr>
          <w:rFonts w:ascii="仿宋" w:eastAsia="仿宋" w:hAnsi="仿宋"/>
          <w:sz w:val="28"/>
          <w:szCs w:val="28"/>
        </w:rPr>
        <w:t>港澳台学生证件类型填写</w:t>
      </w:r>
      <w:r>
        <w:rPr>
          <w:rFonts w:ascii="仿宋" w:eastAsia="仿宋" w:hAnsi="仿宋" w:hint="eastAsia"/>
          <w:sz w:val="28"/>
          <w:szCs w:val="28"/>
        </w:rPr>
        <w:t>方法：</w:t>
      </w:r>
      <w:r>
        <w:rPr>
          <w:rFonts w:ascii="仿宋" w:eastAsia="仿宋" w:hAnsi="仿宋"/>
          <w:sz w:val="28"/>
          <w:szCs w:val="28"/>
        </w:rPr>
        <w:t>港澳台</w:t>
      </w:r>
      <w:r>
        <w:rPr>
          <w:rFonts w:ascii="仿宋" w:eastAsia="仿宋" w:hAnsi="仿宋" w:hint="eastAsia"/>
          <w:sz w:val="28"/>
          <w:szCs w:val="28"/>
        </w:rPr>
        <w:t>证件类型分</w:t>
      </w:r>
      <w:r>
        <w:rPr>
          <w:rFonts w:ascii="仿宋" w:eastAsia="仿宋" w:hAnsi="仿宋"/>
          <w:sz w:val="28"/>
          <w:szCs w:val="28"/>
        </w:rPr>
        <w:t>2</w:t>
      </w:r>
      <w:r>
        <w:rPr>
          <w:rFonts w:ascii="仿宋" w:eastAsia="仿宋" w:hAnsi="仿宋" w:hint="eastAsia"/>
          <w:sz w:val="28"/>
          <w:szCs w:val="28"/>
        </w:rPr>
        <w:t>种，港澳台居民居住证（一般都是</w:t>
      </w:r>
      <w:r>
        <w:rPr>
          <w:rFonts w:ascii="仿宋" w:eastAsia="仿宋" w:hAnsi="仿宋"/>
          <w:sz w:val="28"/>
          <w:szCs w:val="28"/>
        </w:rPr>
        <w:t>81</w:t>
      </w:r>
      <w:r>
        <w:rPr>
          <w:rFonts w:ascii="仿宋" w:eastAsia="仿宋" w:hAnsi="仿宋" w:hint="eastAsia"/>
          <w:sz w:val="28"/>
          <w:szCs w:val="28"/>
        </w:rPr>
        <w:t>、</w:t>
      </w:r>
      <w:r>
        <w:rPr>
          <w:rFonts w:ascii="仿宋" w:eastAsia="仿宋" w:hAnsi="仿宋"/>
          <w:sz w:val="28"/>
          <w:szCs w:val="28"/>
        </w:rPr>
        <w:t>82</w:t>
      </w:r>
      <w:r>
        <w:rPr>
          <w:rFonts w:ascii="仿宋" w:eastAsia="仿宋" w:hAnsi="仿宋" w:hint="eastAsia"/>
          <w:sz w:val="28"/>
          <w:szCs w:val="28"/>
        </w:rPr>
        <w:t>、</w:t>
      </w:r>
      <w:r>
        <w:rPr>
          <w:rFonts w:ascii="仿宋" w:eastAsia="仿宋" w:hAnsi="仿宋"/>
          <w:sz w:val="28"/>
          <w:szCs w:val="28"/>
        </w:rPr>
        <w:t>83</w:t>
      </w:r>
      <w:r>
        <w:rPr>
          <w:rFonts w:ascii="仿宋" w:eastAsia="仿宋" w:hAnsi="仿宋" w:hint="eastAsia"/>
          <w:sz w:val="28"/>
          <w:szCs w:val="28"/>
        </w:rPr>
        <w:t>开头）和港澳居民来往内地通行证</w:t>
      </w:r>
      <w:r>
        <w:rPr>
          <w:rFonts w:ascii="仿宋" w:eastAsia="仿宋" w:hAnsi="仿宋"/>
          <w:sz w:val="28"/>
          <w:szCs w:val="28"/>
        </w:rPr>
        <w:t>/</w:t>
      </w:r>
      <w:r>
        <w:rPr>
          <w:rFonts w:ascii="仿宋" w:eastAsia="仿宋" w:hAnsi="仿宋" w:hint="eastAsia"/>
          <w:sz w:val="28"/>
          <w:szCs w:val="28"/>
        </w:rPr>
        <w:t>台湾居民来往大陆通行证（香港：</w:t>
      </w:r>
      <w:r>
        <w:rPr>
          <w:rFonts w:ascii="仿宋" w:eastAsia="仿宋" w:hAnsi="仿宋"/>
          <w:sz w:val="28"/>
          <w:szCs w:val="28"/>
        </w:rPr>
        <w:t>HKG+</w:t>
      </w:r>
      <w:r>
        <w:rPr>
          <w:rFonts w:ascii="仿宋" w:eastAsia="仿宋" w:hAnsi="仿宋" w:hint="eastAsia"/>
          <w:sz w:val="28"/>
          <w:szCs w:val="28"/>
        </w:rPr>
        <w:t>数字</w:t>
      </w:r>
      <w:r>
        <w:rPr>
          <w:rFonts w:ascii="仿宋" w:eastAsia="仿宋" w:hAnsi="仿宋"/>
          <w:sz w:val="28"/>
          <w:szCs w:val="28"/>
        </w:rPr>
        <w:t>0+</w:t>
      </w:r>
      <w:r>
        <w:rPr>
          <w:rFonts w:ascii="仿宋" w:eastAsia="仿宋" w:hAnsi="仿宋" w:hint="eastAsia"/>
          <w:sz w:val="28"/>
          <w:szCs w:val="28"/>
        </w:rPr>
        <w:t>通行证号码；澳门：</w:t>
      </w:r>
      <w:r>
        <w:rPr>
          <w:rFonts w:ascii="仿宋" w:eastAsia="仿宋" w:hAnsi="仿宋"/>
          <w:sz w:val="28"/>
          <w:szCs w:val="28"/>
        </w:rPr>
        <w:t>MAC+</w:t>
      </w:r>
      <w:r>
        <w:rPr>
          <w:rFonts w:ascii="仿宋" w:eastAsia="仿宋" w:hAnsi="仿宋" w:hint="eastAsia"/>
          <w:sz w:val="28"/>
          <w:szCs w:val="28"/>
        </w:rPr>
        <w:t>数字</w:t>
      </w:r>
      <w:r>
        <w:rPr>
          <w:rFonts w:ascii="仿宋" w:eastAsia="仿宋" w:hAnsi="仿宋"/>
          <w:sz w:val="28"/>
          <w:szCs w:val="28"/>
        </w:rPr>
        <w:t>0+</w:t>
      </w:r>
      <w:r>
        <w:rPr>
          <w:rFonts w:ascii="仿宋" w:eastAsia="仿宋" w:hAnsi="仿宋" w:hint="eastAsia"/>
          <w:sz w:val="28"/>
          <w:szCs w:val="28"/>
        </w:rPr>
        <w:t>通行证号码；台湾：</w:t>
      </w:r>
      <w:r>
        <w:rPr>
          <w:rFonts w:ascii="仿宋" w:eastAsia="仿宋" w:hAnsi="仿宋"/>
          <w:sz w:val="28"/>
          <w:szCs w:val="28"/>
        </w:rPr>
        <w:t>TWN+</w:t>
      </w:r>
      <w:r>
        <w:rPr>
          <w:rFonts w:ascii="仿宋" w:eastAsia="仿宋" w:hAnsi="仿宋" w:hint="eastAsia"/>
          <w:sz w:val="28"/>
          <w:szCs w:val="28"/>
        </w:rPr>
        <w:t>数字</w:t>
      </w:r>
      <w:r>
        <w:rPr>
          <w:rFonts w:ascii="仿宋" w:eastAsia="仿宋" w:hAnsi="仿宋"/>
          <w:sz w:val="28"/>
          <w:szCs w:val="28"/>
        </w:rPr>
        <w:t>0+</w:t>
      </w:r>
      <w:r>
        <w:rPr>
          <w:rFonts w:ascii="仿宋" w:eastAsia="仿宋" w:hAnsi="仿宋" w:hint="eastAsia"/>
          <w:sz w:val="28"/>
          <w:szCs w:val="28"/>
        </w:rPr>
        <w:t>通行证号码）。</w:t>
      </w:r>
    </w:p>
    <w:p w:rsidR="009060AF" w:rsidRDefault="009060AF">
      <w:pPr>
        <w:rPr>
          <w:rFonts w:ascii="仿宋" w:eastAsia="仿宋" w:hAnsi="仿宋"/>
          <w:sz w:val="28"/>
          <w:szCs w:val="28"/>
        </w:rPr>
      </w:pPr>
    </w:p>
    <w:sectPr w:rsidR="009060A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351C07"/>
    <w:multiLevelType w:val="multilevel"/>
    <w:tmpl w:val="55351C07"/>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QzNDk4MTk4NDE4ZTViM2U2NzhlZGEyOTI3NmVmMjgifQ=="/>
  </w:docVars>
  <w:rsids>
    <w:rsidRoot w:val="00B769B5"/>
    <w:rsid w:val="00091E8E"/>
    <w:rsid w:val="000D7391"/>
    <w:rsid w:val="00101D79"/>
    <w:rsid w:val="00105153"/>
    <w:rsid w:val="002A3CF5"/>
    <w:rsid w:val="002D1807"/>
    <w:rsid w:val="002E21DE"/>
    <w:rsid w:val="00380178"/>
    <w:rsid w:val="004046EF"/>
    <w:rsid w:val="00436B9D"/>
    <w:rsid w:val="00437C97"/>
    <w:rsid w:val="00486671"/>
    <w:rsid w:val="00487D16"/>
    <w:rsid w:val="005F2F49"/>
    <w:rsid w:val="00621CC0"/>
    <w:rsid w:val="00667044"/>
    <w:rsid w:val="006E5707"/>
    <w:rsid w:val="00826EAD"/>
    <w:rsid w:val="009060AF"/>
    <w:rsid w:val="00966A50"/>
    <w:rsid w:val="00970534"/>
    <w:rsid w:val="009A00E1"/>
    <w:rsid w:val="00A55E5A"/>
    <w:rsid w:val="00B51718"/>
    <w:rsid w:val="00B769B5"/>
    <w:rsid w:val="00BB0240"/>
    <w:rsid w:val="00BF1969"/>
    <w:rsid w:val="00C0035A"/>
    <w:rsid w:val="00CA5962"/>
    <w:rsid w:val="00CB2AE2"/>
    <w:rsid w:val="00DE6DB1"/>
    <w:rsid w:val="00EB484B"/>
    <w:rsid w:val="00F31284"/>
    <w:rsid w:val="00F95692"/>
    <w:rsid w:val="00FB564B"/>
    <w:rsid w:val="0F3A14E0"/>
    <w:rsid w:val="0F840A02"/>
    <w:rsid w:val="2F800FBE"/>
    <w:rsid w:val="3BCE05E9"/>
    <w:rsid w:val="528F4F4C"/>
    <w:rsid w:val="661E7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F8E546"/>
  <w15:docId w15:val="{1D164926-CD55-4355-8C54-C3F8DB319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Pr>
      <w:b/>
      <w:bCs/>
    </w:rPr>
  </w:style>
  <w:style w:type="paragraph" w:styleId="a5">
    <w:name w:val="List Paragraph"/>
    <w:basedOn w:val="a"/>
    <w:uiPriority w:val="34"/>
    <w:qFormat/>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3</Pages>
  <Words>205</Words>
  <Characters>1173</Characters>
  <Application>Microsoft Office Word</Application>
  <DocSecurity>0</DocSecurity>
  <Lines>9</Lines>
  <Paragraphs>2</Paragraphs>
  <ScaleCrop>false</ScaleCrop>
  <Company>CAA</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LX</dc:creator>
  <cp:lastModifiedBy>WEILE</cp:lastModifiedBy>
  <cp:revision>11</cp:revision>
  <dcterms:created xsi:type="dcterms:W3CDTF">2023-06-21T01:17:00Z</dcterms:created>
  <dcterms:modified xsi:type="dcterms:W3CDTF">2023-07-10T10:24:00Z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F161D2F76368418A8858D1E5CE30B22A_12</vt:lpwstr>
  </property>
</Properties>
</file>